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44C8" w14:textId="77777777" w:rsidR="00313F9A" w:rsidRPr="00C8528F" w:rsidRDefault="00313F9A" w:rsidP="00313F9A">
      <w:pPr>
        <w:rPr>
          <w:b/>
          <w:bCs/>
          <w:lang w:val="en-US"/>
        </w:rPr>
      </w:pPr>
      <w:r w:rsidRPr="00C8528F">
        <w:rPr>
          <w:b/>
          <w:bCs/>
          <w:lang w:val="en-US"/>
        </w:rPr>
        <w:t>19-Nov-2021_</w:t>
      </w:r>
      <w:r>
        <w:rPr>
          <w:b/>
          <w:bCs/>
          <w:lang w:val="en-US"/>
        </w:rPr>
        <w:t>to watch and be wise</w:t>
      </w:r>
    </w:p>
    <w:p w14:paraId="01A58F31" w14:textId="77777777" w:rsidR="00313F9A" w:rsidRDefault="00313F9A" w:rsidP="00313F9A">
      <w:pPr>
        <w:rPr>
          <w:lang w:val="en-US"/>
        </w:rPr>
      </w:pPr>
    </w:p>
    <w:p w14:paraId="4772F8CE" w14:textId="77777777" w:rsidR="00313F9A" w:rsidRDefault="00313F9A" w:rsidP="00313F9A">
      <w:pPr>
        <w:rPr>
          <w:lang w:val="en-US"/>
        </w:rPr>
      </w:pPr>
      <w:r>
        <w:rPr>
          <w:lang w:val="en-US"/>
        </w:rPr>
        <w:t xml:space="preserve">(Question: What does “watch” and “be wise” mean?) </w:t>
      </w:r>
    </w:p>
    <w:p w14:paraId="20BFE4E9" w14:textId="58AD9838" w:rsidR="00313F9A" w:rsidRDefault="00313F9A" w:rsidP="00313F9A">
      <w:pPr>
        <w:rPr>
          <w:lang w:val="en-US"/>
        </w:rPr>
      </w:pPr>
      <w:r w:rsidRPr="00AB621B">
        <w:rPr>
          <w:b/>
          <w:bCs/>
          <w:lang w:val="en-US"/>
        </w:rPr>
        <w:t>Wise</w:t>
      </w:r>
      <w:r>
        <w:rPr>
          <w:lang w:val="en-US"/>
        </w:rPr>
        <w:t>—use your eyes to tell your mind what to think and what action to take. Your eyes are the angelic guides, for in deed you can’t see into the realm around you, where the battle is. You are as the body, but need God’s head—His leading; and His eyes to see and tell you what is right, and what is wrong, and what you are to do about it—or if you are to just sit tight for a bit. If you can’t see what is going on, and yet those assigned to fight for you and with you can see, then they are your eyes. Remember all the questions that start with or contain the letter “w” (who, where, when, why, how</w:t>
      </w:r>
      <w:r w:rsidR="00556783">
        <w:rPr>
          <w:lang w:val="en-US"/>
        </w:rPr>
        <w:t>, was</w:t>
      </w:r>
      <w:r>
        <w:rPr>
          <w:lang w:val="en-US"/>
        </w:rPr>
        <w:t xml:space="preserve">)? So </w:t>
      </w:r>
      <w:r w:rsidRPr="00AB621B">
        <w:rPr>
          <w:b/>
          <w:bCs/>
          <w:lang w:val="en-US"/>
        </w:rPr>
        <w:t>w</w:t>
      </w:r>
      <w:r>
        <w:rPr>
          <w:lang w:val="en-US"/>
        </w:rPr>
        <w:t>hen there are q</w:t>
      </w:r>
      <w:r w:rsidRPr="00AB621B">
        <w:rPr>
          <w:b/>
          <w:bCs/>
          <w:lang w:val="en-US"/>
        </w:rPr>
        <w:t>w</w:t>
      </w:r>
      <w:r>
        <w:rPr>
          <w:lang w:val="en-US"/>
        </w:rPr>
        <w:t>uestions and you let God’s eyes sho</w:t>
      </w:r>
      <w:r w:rsidRPr="00AB621B">
        <w:rPr>
          <w:b/>
          <w:bCs/>
          <w:lang w:val="en-US"/>
        </w:rPr>
        <w:t>w</w:t>
      </w:r>
      <w:r>
        <w:rPr>
          <w:lang w:val="en-US"/>
        </w:rPr>
        <w:t xml:space="preserve"> you the ans</w:t>
      </w:r>
      <w:r w:rsidRPr="00AB621B">
        <w:rPr>
          <w:b/>
          <w:bCs/>
          <w:lang w:val="en-US"/>
        </w:rPr>
        <w:t>w</w:t>
      </w:r>
      <w:r>
        <w:rPr>
          <w:lang w:val="en-US"/>
        </w:rPr>
        <w:t xml:space="preserve">ers, that is </w:t>
      </w:r>
      <w:r w:rsidRPr="00AB621B">
        <w:rPr>
          <w:b/>
          <w:bCs/>
          <w:lang w:val="en-US"/>
        </w:rPr>
        <w:t>w</w:t>
      </w:r>
      <w:r>
        <w:rPr>
          <w:lang w:val="en-US"/>
        </w:rPr>
        <w:t xml:space="preserve">ise! W-eyes! What is wisdom? Wise-Dominion—God control, using His helpers to lead and to guide you, and you yielding to it. That is wisdom. Is not the fear of the Lord the beginning of wisdom? </w:t>
      </w:r>
    </w:p>
    <w:p w14:paraId="7CBD7710" w14:textId="77777777" w:rsidR="00313F9A" w:rsidRDefault="00313F9A" w:rsidP="00313F9A">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PRO.9:10 </w:t>
      </w:r>
      <w:r>
        <w:rPr>
          <w:rFonts w:ascii="Arial" w:hAnsi="Arial" w:cs="Arial"/>
          <w:sz w:val="20"/>
          <w:szCs w:val="20"/>
        </w:rPr>
        <w:t>The fear of the LORD is the beginning of wisdom: and the knowledge of the holy is understanding.</w:t>
      </w:r>
    </w:p>
    <w:p w14:paraId="0B8D9867" w14:textId="77777777" w:rsidR="00313F9A" w:rsidRDefault="00313F9A" w:rsidP="00313F9A">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PRO.1:7 </w:t>
      </w:r>
      <w:r>
        <w:rPr>
          <w:rFonts w:ascii="Arial" w:hAnsi="Arial" w:cs="Arial"/>
          <w:sz w:val="20"/>
          <w:szCs w:val="20"/>
        </w:rPr>
        <w:t>The fear of the LORD is the beginning of knowledge: but fools despise wisdom and instruction.</w:t>
      </w:r>
    </w:p>
    <w:p w14:paraId="521C56FF" w14:textId="77777777" w:rsidR="00313F9A" w:rsidRDefault="00313F9A" w:rsidP="00313F9A">
      <w:pPr>
        <w:rPr>
          <w:b/>
          <w:bCs/>
          <w:lang w:val="en-US"/>
        </w:rPr>
      </w:pPr>
    </w:p>
    <w:p w14:paraId="20C0795D" w14:textId="06637804" w:rsidR="00313F9A" w:rsidRDefault="00313F9A" w:rsidP="00313F9A">
      <w:pPr>
        <w:rPr>
          <w:lang w:val="en-US"/>
        </w:rPr>
      </w:pPr>
      <w:r w:rsidRPr="00AB621B">
        <w:rPr>
          <w:b/>
          <w:bCs/>
          <w:lang w:val="en-US"/>
        </w:rPr>
        <w:t>Watch</w:t>
      </w:r>
      <w:r>
        <w:rPr>
          <w:lang w:val="en-US"/>
        </w:rPr>
        <w:t xml:space="preserve">—as in on guard, not asleep, not off duty. You are working and on the </w:t>
      </w:r>
      <w:r w:rsidR="00556783">
        <w:rPr>
          <w:lang w:val="en-US"/>
        </w:rPr>
        <w:t>lookout</w:t>
      </w:r>
      <w:r>
        <w:rPr>
          <w:lang w:val="en-US"/>
        </w:rPr>
        <w:t xml:space="preserve"> for enemy troops coming in. You are ready to sound the alarm and tell people the truth. You are not off duty. Always working and waiting for when trouble might start and you take action to guard yourself and those around you, with prayer and using the Keys, and all the weapons. You also let others know to keep their heads up and lookout too. You do not sleep on the job, that is to say ‘take a break’ for the enemy keeps on the prowl and works his slaves hard, to death; he doesn’t care. But I don’t work you like that, as I keep giving you strength the more you fight. You get weaker when you try to</w:t>
      </w:r>
      <w:r w:rsidR="00556783">
        <w:rPr>
          <w:lang w:val="en-US"/>
        </w:rPr>
        <w:t>,</w:t>
      </w:r>
      <w:bookmarkStart w:id="0" w:name="_GoBack"/>
      <w:bookmarkEnd w:id="0"/>
      <w:r>
        <w:rPr>
          <w:lang w:val="en-US"/>
        </w:rPr>
        <w:t xml:space="preserve"> so called “take a vacation” that’s when your strength wanes. Fight darling, so the war will be good for you and as bad for the enemy as possible. Don’t let them sneak in through this and that lie and inroad. Keep at it and keep on keeping on. I do love you.</w:t>
      </w:r>
    </w:p>
    <w:p w14:paraId="12FC9F88" w14:textId="77777777" w:rsidR="00313F9A" w:rsidRPr="005F1EDE" w:rsidRDefault="00313F9A" w:rsidP="00313F9A">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MAT.26:</w:t>
      </w:r>
      <w:r w:rsidRPr="005F1EDE">
        <w:rPr>
          <w:rFonts w:ascii="Arial" w:hAnsi="Arial" w:cs="Arial"/>
          <w:b/>
          <w:bCs/>
          <w:sz w:val="20"/>
          <w:szCs w:val="20"/>
        </w:rPr>
        <w:t xml:space="preserve">41 </w:t>
      </w:r>
      <w:r w:rsidRPr="005F1EDE">
        <w:rPr>
          <w:rFonts w:ascii="Arial" w:hAnsi="Arial" w:cs="Arial"/>
          <w:sz w:val="20"/>
          <w:szCs w:val="20"/>
        </w:rPr>
        <w:t>Watch and pray, that ye enter not into temptation: the spirit indeed is willing, but the flesh is weak.</w:t>
      </w:r>
    </w:p>
    <w:p w14:paraId="0080E779" w14:textId="77777777" w:rsidR="00313F9A" w:rsidRPr="005F1EDE" w:rsidRDefault="00313F9A" w:rsidP="00313F9A">
      <w:pPr>
        <w:widowControl w:val="0"/>
        <w:autoSpaceDE w:val="0"/>
        <w:autoSpaceDN w:val="0"/>
        <w:adjustRightInd w:val="0"/>
        <w:spacing w:after="120" w:line="240" w:lineRule="auto"/>
        <w:ind w:firstLine="283"/>
        <w:rPr>
          <w:rFonts w:ascii="Arial" w:hAnsi="Arial" w:cs="Arial"/>
          <w:sz w:val="20"/>
          <w:szCs w:val="20"/>
        </w:rPr>
      </w:pPr>
      <w:r w:rsidRPr="005F1EDE">
        <w:rPr>
          <w:rFonts w:ascii="Arial" w:hAnsi="Arial" w:cs="Arial"/>
          <w:b/>
          <w:bCs/>
          <w:sz w:val="20"/>
          <w:szCs w:val="20"/>
        </w:rPr>
        <w:t xml:space="preserve">LUK.21:35 </w:t>
      </w:r>
      <w:r w:rsidRPr="005F1EDE">
        <w:rPr>
          <w:rFonts w:ascii="Arial" w:hAnsi="Arial" w:cs="Arial"/>
          <w:sz w:val="20"/>
          <w:szCs w:val="20"/>
        </w:rPr>
        <w:t>For as a snare shall it come on all them that dwell on the face of the whole earth.</w:t>
      </w:r>
    </w:p>
    <w:p w14:paraId="6C3CAFDF" w14:textId="77777777" w:rsidR="00313F9A" w:rsidRPr="005F1EDE" w:rsidRDefault="00313F9A" w:rsidP="00313F9A">
      <w:pPr>
        <w:widowControl w:val="0"/>
        <w:autoSpaceDE w:val="0"/>
        <w:autoSpaceDN w:val="0"/>
        <w:adjustRightInd w:val="0"/>
        <w:spacing w:after="120" w:line="240" w:lineRule="auto"/>
        <w:ind w:firstLine="283"/>
        <w:rPr>
          <w:rFonts w:ascii="Arial" w:hAnsi="Arial" w:cs="Arial"/>
          <w:sz w:val="20"/>
          <w:szCs w:val="20"/>
        </w:rPr>
      </w:pPr>
      <w:r w:rsidRPr="005F1EDE">
        <w:rPr>
          <w:rFonts w:ascii="Arial" w:hAnsi="Arial" w:cs="Arial"/>
          <w:b/>
          <w:bCs/>
          <w:sz w:val="20"/>
          <w:szCs w:val="20"/>
        </w:rPr>
        <w:t xml:space="preserve">LUK.21:36 </w:t>
      </w:r>
      <w:r w:rsidRPr="005F1EDE">
        <w:rPr>
          <w:rFonts w:ascii="Arial" w:hAnsi="Arial" w:cs="Arial"/>
          <w:sz w:val="20"/>
          <w:szCs w:val="20"/>
        </w:rPr>
        <w:t>Watch ye therefore, and pray always, that ye may be accounted worthy to escape all these things that shall come to pass, and to stand before the Son of man.</w:t>
      </w:r>
    </w:p>
    <w:p w14:paraId="6F33F093" w14:textId="77777777" w:rsidR="00313F9A" w:rsidRPr="005F1EDE" w:rsidRDefault="00313F9A" w:rsidP="00313F9A">
      <w:pPr>
        <w:widowControl w:val="0"/>
        <w:autoSpaceDE w:val="0"/>
        <w:autoSpaceDN w:val="0"/>
        <w:adjustRightInd w:val="0"/>
        <w:spacing w:after="120" w:line="240" w:lineRule="auto"/>
        <w:ind w:firstLine="283"/>
        <w:rPr>
          <w:rFonts w:ascii="Arial" w:hAnsi="Arial" w:cs="Arial"/>
          <w:sz w:val="20"/>
          <w:szCs w:val="20"/>
        </w:rPr>
      </w:pPr>
      <w:r w:rsidRPr="005F1EDE">
        <w:rPr>
          <w:rFonts w:ascii="Arial" w:hAnsi="Arial" w:cs="Arial"/>
          <w:b/>
          <w:bCs/>
          <w:sz w:val="20"/>
          <w:szCs w:val="20"/>
        </w:rPr>
        <w:t xml:space="preserve">1CO.16:13 </w:t>
      </w:r>
      <w:r w:rsidRPr="005F1EDE">
        <w:rPr>
          <w:rFonts w:ascii="Arial" w:hAnsi="Arial" w:cs="Arial"/>
          <w:sz w:val="20"/>
          <w:szCs w:val="20"/>
        </w:rPr>
        <w:t>Watch ye, stand fast in the faith, quit you like men, be strong.</w:t>
      </w:r>
    </w:p>
    <w:p w14:paraId="36A138CE" w14:textId="77777777" w:rsidR="00313F9A" w:rsidRPr="005F1EDE" w:rsidRDefault="00313F9A" w:rsidP="00313F9A">
      <w:pPr>
        <w:widowControl w:val="0"/>
        <w:autoSpaceDE w:val="0"/>
        <w:autoSpaceDN w:val="0"/>
        <w:adjustRightInd w:val="0"/>
        <w:spacing w:after="120" w:line="240" w:lineRule="auto"/>
        <w:ind w:firstLine="283"/>
        <w:rPr>
          <w:rFonts w:ascii="Arial" w:hAnsi="Arial" w:cs="Arial"/>
          <w:sz w:val="20"/>
          <w:szCs w:val="20"/>
        </w:rPr>
      </w:pPr>
      <w:r w:rsidRPr="005F1EDE">
        <w:rPr>
          <w:rFonts w:ascii="Arial" w:hAnsi="Arial" w:cs="Arial"/>
          <w:b/>
          <w:bCs/>
          <w:sz w:val="20"/>
          <w:szCs w:val="20"/>
        </w:rPr>
        <w:t xml:space="preserve">1PE.4:7 </w:t>
      </w:r>
      <w:r w:rsidRPr="005F1EDE">
        <w:rPr>
          <w:rFonts w:ascii="Arial" w:hAnsi="Arial" w:cs="Arial"/>
          <w:sz w:val="20"/>
          <w:szCs w:val="20"/>
        </w:rPr>
        <w:t>But the end of all things is at hand: be ye therefore sober, and watch unto prayer.</w:t>
      </w:r>
    </w:p>
    <w:p w14:paraId="620D04FC" w14:textId="77777777" w:rsidR="00313F9A" w:rsidRPr="005F1EDE" w:rsidRDefault="00313F9A" w:rsidP="00313F9A">
      <w:pPr>
        <w:widowControl w:val="0"/>
        <w:autoSpaceDE w:val="0"/>
        <w:autoSpaceDN w:val="0"/>
        <w:adjustRightInd w:val="0"/>
        <w:spacing w:after="120" w:line="240" w:lineRule="auto"/>
        <w:ind w:firstLine="283"/>
        <w:rPr>
          <w:rFonts w:ascii="SimSun" w:eastAsia="SimSun" w:hAnsi="Arial" w:cs="SimSun"/>
          <w:sz w:val="20"/>
          <w:szCs w:val="20"/>
        </w:rPr>
      </w:pPr>
      <w:r w:rsidRPr="005F1EDE">
        <w:rPr>
          <w:rFonts w:ascii="Arial" w:hAnsi="Arial" w:cs="Arial"/>
          <w:b/>
          <w:bCs/>
          <w:sz w:val="20"/>
          <w:szCs w:val="20"/>
        </w:rPr>
        <w:t xml:space="preserve">1TH.5:6 </w:t>
      </w:r>
      <w:r w:rsidRPr="005F1EDE">
        <w:rPr>
          <w:rFonts w:ascii="Arial" w:hAnsi="Arial" w:cs="Arial"/>
          <w:sz w:val="20"/>
          <w:szCs w:val="20"/>
        </w:rPr>
        <w:t>Therefore let us not sleep, as do others; but let us watch and be sober.</w:t>
      </w:r>
    </w:p>
    <w:p w14:paraId="288522B2" w14:textId="77777777" w:rsidR="00313F9A" w:rsidRDefault="00313F9A" w:rsidP="00313F9A">
      <w:pPr>
        <w:widowControl w:val="0"/>
        <w:autoSpaceDE w:val="0"/>
        <w:autoSpaceDN w:val="0"/>
        <w:adjustRightInd w:val="0"/>
        <w:spacing w:after="120" w:line="240" w:lineRule="auto"/>
        <w:ind w:firstLine="283"/>
        <w:rPr>
          <w:rFonts w:ascii="Arial" w:hAnsi="Arial" w:cs="Arial"/>
          <w:sz w:val="20"/>
          <w:szCs w:val="20"/>
        </w:rPr>
      </w:pPr>
      <w:r w:rsidRPr="005F1EDE">
        <w:rPr>
          <w:rFonts w:ascii="Arial" w:hAnsi="Arial" w:cs="Arial"/>
          <w:b/>
          <w:bCs/>
          <w:sz w:val="20"/>
          <w:szCs w:val="20"/>
        </w:rPr>
        <w:t xml:space="preserve">COL.4:2 </w:t>
      </w:r>
      <w:r w:rsidRPr="005F1EDE">
        <w:rPr>
          <w:rFonts w:ascii="Arial" w:hAnsi="Arial" w:cs="Arial"/>
          <w:sz w:val="20"/>
          <w:szCs w:val="20"/>
        </w:rPr>
        <w:t>Continue in prayer, and watch in the same with thanksgiving;</w:t>
      </w:r>
    </w:p>
    <w:p w14:paraId="1690D6C4" w14:textId="77777777" w:rsidR="00313F9A" w:rsidRDefault="00313F9A" w:rsidP="00313F9A">
      <w:pPr>
        <w:rPr>
          <w:lang w:val="en-US"/>
        </w:rPr>
      </w:pPr>
    </w:p>
    <w:p w14:paraId="353AEF8F" w14:textId="77777777" w:rsidR="00A67C65" w:rsidRPr="00313F9A" w:rsidRDefault="00A67C65" w:rsidP="00313F9A"/>
    <w:sectPr w:rsidR="00A67C65" w:rsidRPr="00313F9A" w:rsidSect="004D41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9A"/>
    <w:rsid w:val="00313F9A"/>
    <w:rsid w:val="003D09A8"/>
    <w:rsid w:val="00556783"/>
    <w:rsid w:val="00A67C65"/>
    <w:rsid w:val="00C0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81D0"/>
  <w15:chartTrackingRefBased/>
  <w15:docId w15:val="{3EBDACFE-14C7-4326-8868-8E0BBE9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Kori</cp:lastModifiedBy>
  <cp:revision>2</cp:revision>
  <dcterms:created xsi:type="dcterms:W3CDTF">2021-11-19T06:09:00Z</dcterms:created>
  <dcterms:modified xsi:type="dcterms:W3CDTF">2021-11-19T21:42:00Z</dcterms:modified>
</cp:coreProperties>
</file>