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3BD4D" w14:textId="67E637F6" w:rsidR="00145172" w:rsidRPr="00310268" w:rsidRDefault="00145172" w:rsidP="00145172">
      <w:pPr>
        <w:rPr>
          <w:b/>
          <w:bCs/>
          <w:lang w:val="en-US"/>
        </w:rPr>
      </w:pPr>
      <w:r w:rsidRPr="00310268">
        <w:rPr>
          <w:b/>
          <w:bCs/>
          <w:lang w:val="en-US"/>
        </w:rPr>
        <w:t>21-Nov-2021_it</w:t>
      </w:r>
      <w:r w:rsidR="00913190" w:rsidRPr="00310268">
        <w:rPr>
          <w:b/>
          <w:bCs/>
          <w:lang w:val="en-US"/>
        </w:rPr>
        <w:t>’</w:t>
      </w:r>
      <w:r w:rsidRPr="00310268">
        <w:rPr>
          <w:b/>
          <w:bCs/>
          <w:lang w:val="en-US"/>
        </w:rPr>
        <w:t xml:space="preserve">s </w:t>
      </w:r>
      <w:r w:rsidR="00310268" w:rsidRPr="00310268">
        <w:rPr>
          <w:b/>
          <w:bCs/>
          <w:lang w:val="en-US"/>
        </w:rPr>
        <w:t>the Word of God</w:t>
      </w:r>
      <w:r w:rsidRPr="00310268">
        <w:rPr>
          <w:b/>
          <w:bCs/>
          <w:lang w:val="en-US"/>
        </w:rPr>
        <w:t xml:space="preserve"> </w:t>
      </w:r>
    </w:p>
    <w:p w14:paraId="2C4231AE" w14:textId="77777777" w:rsidR="00145172" w:rsidRDefault="00145172" w:rsidP="00145172">
      <w:pPr>
        <w:rPr>
          <w:lang w:val="en-US"/>
        </w:rPr>
      </w:pPr>
      <w:r>
        <w:rPr>
          <w:lang w:val="en-US"/>
        </w:rPr>
        <w:t xml:space="preserve">(Jesus speaking: ) Let Me take you through a little journey of your life. </w:t>
      </w:r>
    </w:p>
    <w:p w14:paraId="027899AF" w14:textId="77777777" w:rsidR="00145172" w:rsidRDefault="00145172" w:rsidP="00145172">
      <w:pPr>
        <w:rPr>
          <w:lang w:val="en-US"/>
        </w:rPr>
      </w:pPr>
      <w:r>
        <w:rPr>
          <w:lang w:val="en-US"/>
        </w:rPr>
        <w:t>When you first opened your eyes as a newborn child I kissed them with a kiss of Heaven. “See” I said, and so you did. Your eyes were opened. You saw both in the physical realm and in the spirit—the meaning behind the words you read; and into the spirits of others. Your eyes have been blessed. I have kept them and healed them time and again. They are your vessels for pouring out My Words. You were to read much of the Word of God with them, and to type and pass on much. You need nothing of the world to aid you in your vision.</w:t>
      </w:r>
    </w:p>
    <w:p w14:paraId="67AC8E43" w14:textId="042201CD" w:rsidR="00145172" w:rsidRDefault="00145172" w:rsidP="00145172">
      <w:pPr>
        <w:rPr>
          <w:lang w:val="en-US"/>
        </w:rPr>
      </w:pPr>
      <w:r>
        <w:rPr>
          <w:lang w:val="en-US"/>
        </w:rPr>
        <w:t xml:space="preserve">You think it’s all by accident that your eyes can see well? I dedicated them to serve Me, and because you used them primarily for the good things of the </w:t>
      </w:r>
      <w:r w:rsidR="00773425">
        <w:rPr>
          <w:lang w:val="en-US"/>
        </w:rPr>
        <w:t>S</w:t>
      </w:r>
      <w:r>
        <w:rPr>
          <w:lang w:val="en-US"/>
        </w:rPr>
        <w:t xml:space="preserve">pirit, thus have they flourished in health. If you had chosen to indulge much in the pasttimes of this world, in lusty pursuits and in seeing things bad for your health of mind, heart, and spirit, they would have been chastised, to keep you pure. </w:t>
      </w:r>
    </w:p>
    <w:p w14:paraId="61DA8951" w14:textId="77777777" w:rsidR="00145172" w:rsidRDefault="00145172" w:rsidP="00145172">
      <w:pPr>
        <w:rPr>
          <w:lang w:val="en-US"/>
        </w:rPr>
      </w:pPr>
      <w:r>
        <w:rPr>
          <w:lang w:val="en-US"/>
        </w:rPr>
        <w:t>As long as your eyes are used on that which benefits both you and My Kingdom, they are given “right of way” to be healthy and pain free, and to keep being renewed day by day.</w:t>
      </w:r>
    </w:p>
    <w:p w14:paraId="17D2C544" w14:textId="77777777" w:rsidR="00145172" w:rsidRDefault="00145172" w:rsidP="00145172">
      <w:pPr>
        <w:rPr>
          <w:lang w:val="en-US"/>
        </w:rPr>
      </w:pPr>
      <w:r>
        <w:rPr>
          <w:lang w:val="en-US"/>
        </w:rPr>
        <w:t xml:space="preserve">*** </w:t>
      </w:r>
    </w:p>
    <w:p w14:paraId="0BE67735" w14:textId="3A06686E" w:rsidR="00145172" w:rsidRDefault="00145172" w:rsidP="00145172">
      <w:pPr>
        <w:rPr>
          <w:lang w:val="en-US"/>
        </w:rPr>
      </w:pPr>
      <w:r>
        <w:rPr>
          <w:lang w:val="en-US"/>
        </w:rPr>
        <w:t>(Jesus speaking: ) The Word you have taken in, almost exclusively, has kept your very body free of many pains that others have had to endure. The Word has given you renewal year by year. It’s not just about what thoughts it clarified and purged you from, or how it taught you the ideas of God, but the very reading of My Words throughout these years of your life have worked to bring a blessing to your health and body. You are strong today because of what you took in, year after year, day by day.</w:t>
      </w:r>
    </w:p>
    <w:p w14:paraId="2377D3E5" w14:textId="77777777" w:rsidR="00145172" w:rsidRDefault="00145172" w:rsidP="00145172">
      <w:pPr>
        <w:rPr>
          <w:lang w:val="en-US"/>
        </w:rPr>
      </w:pPr>
      <w:r>
        <w:rPr>
          <w:lang w:val="en-US"/>
        </w:rPr>
        <w:t>But like the mystical place of the city of Shangri La, when you go out from this and don’t imbibe daily of the Word, both new and old, then your body ages and catches up to what many are feeling in the world. Live in the world and you will get the aging that comes with it. Live in the Word and your strength will be renewed.</w:t>
      </w:r>
    </w:p>
    <w:p w14:paraId="4708AF0A" w14:textId="77777777" w:rsidR="00145172" w:rsidRDefault="00145172" w:rsidP="00145172">
      <w:pPr>
        <w:rPr>
          <w:lang w:val="en-US"/>
        </w:rPr>
      </w:pPr>
      <w:r>
        <w:rPr>
          <w:lang w:val="en-US"/>
        </w:rPr>
        <w:t>But if you turn away and seek after other entertainments, you won’t have the strength needed to make it the last laps of the race. Your strength will fail. You will only go so far and then fall before you reach the finish line.</w:t>
      </w:r>
    </w:p>
    <w:p w14:paraId="332FEAF9" w14:textId="77777777" w:rsidR="00145172" w:rsidRDefault="00145172" w:rsidP="00145172">
      <w:pPr>
        <w:rPr>
          <w:lang w:val="en-US"/>
        </w:rPr>
      </w:pPr>
      <w:r>
        <w:rPr>
          <w:lang w:val="en-US"/>
        </w:rPr>
        <w:t>You have to put all else, all others, even close friends and companions, mates and acquaintances behind that which is to always be foremost in your life—the Word of God; your leader, your constant companion.</w:t>
      </w:r>
    </w:p>
    <w:p w14:paraId="50563237" w14:textId="77777777" w:rsidR="00145172" w:rsidRDefault="00145172" w:rsidP="00145172">
      <w:pPr>
        <w:rPr>
          <w:lang w:val="en-US"/>
        </w:rPr>
      </w:pPr>
      <w:r>
        <w:rPr>
          <w:lang w:val="en-US"/>
        </w:rPr>
        <w:t xml:space="preserve">*** </w:t>
      </w:r>
    </w:p>
    <w:p w14:paraId="15D14711" w14:textId="6157716D" w:rsidR="00145172" w:rsidRDefault="00145172" w:rsidP="00145172">
      <w:pPr>
        <w:rPr>
          <w:lang w:val="en-US"/>
        </w:rPr>
      </w:pPr>
      <w:r>
        <w:rPr>
          <w:lang w:val="en-US"/>
        </w:rPr>
        <w:t>(Spirit Helper speaking: ) If anyone says that the Word from the lips of Jesus are anything but the Word, they are a fool, blind, and knowing nothing. You just can’t put up with someone’s treatment of the Word just because they are in some kind of an authority position. If they don’t respect the New Wine, or the Old wine, if they aren’t able to take in fresh new living waters of life, then they are old bottles and simply can’t be trusted. To live with that kind of mindset is corrupting your faith and bringing you to ruin. You have cast off that which is holy and giv</w:t>
      </w:r>
      <w:r w:rsidR="00773425">
        <w:rPr>
          <w:lang w:val="en-US"/>
        </w:rPr>
        <w:t>en</w:t>
      </w:r>
      <w:r>
        <w:rPr>
          <w:lang w:val="en-US"/>
        </w:rPr>
        <w:t xml:space="preserve"> it to the dogs—the devourers of faith.</w:t>
      </w:r>
    </w:p>
    <w:p w14:paraId="18A01DE9" w14:textId="77777777" w:rsidR="00145172" w:rsidRDefault="00145172" w:rsidP="00145172">
      <w:pPr>
        <w:rPr>
          <w:lang w:val="en-US"/>
        </w:rPr>
      </w:pPr>
      <w:r>
        <w:rPr>
          <w:lang w:val="en-US"/>
        </w:rPr>
        <w:t>“I shall be yet more vile” is all you should say in this situation. Read more, study more, learn more, imbibe even more. If they tell you to stop this or that, or imply that it’s not really the Word of the Lord, or is somewhat tainted by this or that wicked inroad, and blah, blah, just say you’ll look into it, because as far as you know it is good and right and proper. And then spend more time researching those very documents that they were hoping you’d purge and bury. But don’t, because within them are the secrets to making it through the last leg of the race. If you miss the classes, how are you going to graduate with honors? No one does that. And neither should you.</w:t>
      </w:r>
    </w:p>
    <w:p w14:paraId="51A8391A" w14:textId="77777777" w:rsidR="00145172" w:rsidRDefault="00145172" w:rsidP="00145172">
      <w:pPr>
        <w:rPr>
          <w:lang w:val="en-US"/>
        </w:rPr>
      </w:pPr>
      <w:r>
        <w:rPr>
          <w:lang w:val="en-US"/>
        </w:rPr>
        <w:t>So what are you to do? A servant can’t always be picky about timing, and there might be days that you struggle without time “so much as to eat” as Jesus and His disciples did when the going was hot and the way was rough. But don’t leave off the eating for too long. Dive back in to the meat, the milk, the wine, bread, and oil, and you’ll be good to go. All healthy and strong again.</w:t>
      </w:r>
    </w:p>
    <w:p w14:paraId="3DA382E5" w14:textId="77777777" w:rsidR="00145172" w:rsidRDefault="00145172" w:rsidP="00145172">
      <w:pPr>
        <w:rPr>
          <w:lang w:val="en-US"/>
        </w:rPr>
      </w:pPr>
    </w:p>
    <w:p w14:paraId="44E16CF9" w14:textId="77777777" w:rsidR="00145172" w:rsidRPr="002D7FA6" w:rsidRDefault="00145172" w:rsidP="0014517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lastRenderedPageBreak/>
        <w:t xml:space="preserve">GAL.1:8 </w:t>
      </w:r>
      <w:r>
        <w:rPr>
          <w:rFonts w:ascii="Arial" w:hAnsi="Arial" w:cs="Arial"/>
          <w:sz w:val="20"/>
          <w:szCs w:val="20"/>
        </w:rPr>
        <w:t xml:space="preserve">But though we, or an angel from heaven, preach </w:t>
      </w:r>
      <w:r w:rsidRPr="002D7FA6">
        <w:rPr>
          <w:rFonts w:ascii="Arial" w:hAnsi="Arial" w:cs="Arial"/>
          <w:sz w:val="20"/>
          <w:szCs w:val="20"/>
        </w:rPr>
        <w:t>any other gospel unto you than that which we have preached unto you, let him be accursed.</w:t>
      </w:r>
    </w:p>
    <w:p w14:paraId="171E67DF" w14:textId="77777777" w:rsidR="00145172" w:rsidRDefault="00145172" w:rsidP="00145172">
      <w:pPr>
        <w:widowControl w:val="0"/>
        <w:autoSpaceDE w:val="0"/>
        <w:autoSpaceDN w:val="0"/>
        <w:adjustRightInd w:val="0"/>
        <w:spacing w:after="120" w:line="240" w:lineRule="auto"/>
        <w:ind w:firstLine="283"/>
        <w:rPr>
          <w:rFonts w:ascii="Arial" w:hAnsi="Arial" w:cs="Arial"/>
          <w:sz w:val="20"/>
          <w:szCs w:val="20"/>
        </w:rPr>
      </w:pPr>
      <w:r w:rsidRPr="002D7FA6">
        <w:rPr>
          <w:rFonts w:ascii="Arial" w:hAnsi="Arial" w:cs="Arial"/>
          <w:b/>
          <w:bCs/>
          <w:sz w:val="20"/>
          <w:szCs w:val="20"/>
        </w:rPr>
        <w:t xml:space="preserve">GAL.1:9 </w:t>
      </w:r>
      <w:r w:rsidRPr="002D7FA6">
        <w:rPr>
          <w:rFonts w:ascii="Arial" w:hAnsi="Arial" w:cs="Arial"/>
          <w:sz w:val="20"/>
          <w:szCs w:val="20"/>
        </w:rPr>
        <w:t>As we said before, so say I now again, if any man preach any other gospel unto you than that ye have received, let him be accursed.</w:t>
      </w:r>
    </w:p>
    <w:p w14:paraId="0483A092" w14:textId="77777777" w:rsidR="00145172" w:rsidRDefault="00145172" w:rsidP="0014517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GAL.1:10 </w:t>
      </w:r>
      <w:r>
        <w:rPr>
          <w:rFonts w:ascii="Arial" w:hAnsi="Arial" w:cs="Arial"/>
          <w:sz w:val="20"/>
          <w:szCs w:val="20"/>
        </w:rPr>
        <w:t>For do I now persuade men, or God? or do I seek to please men? for if I yet pleased men, I should not be the servant of Christ.</w:t>
      </w:r>
    </w:p>
    <w:p w14:paraId="48B3AA40" w14:textId="77777777" w:rsidR="00145172" w:rsidRDefault="00145172" w:rsidP="0014517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GAL.1:11 </w:t>
      </w:r>
      <w:r>
        <w:rPr>
          <w:rFonts w:ascii="Arial" w:hAnsi="Arial" w:cs="Arial"/>
          <w:sz w:val="20"/>
          <w:szCs w:val="20"/>
        </w:rPr>
        <w:t>But I certify you, brethren, that the gospel which was preached of me is not after man.</w:t>
      </w:r>
    </w:p>
    <w:p w14:paraId="2F972F58" w14:textId="77777777" w:rsidR="00145172" w:rsidRDefault="00145172" w:rsidP="0014517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GAL.1:12 </w:t>
      </w:r>
      <w:r>
        <w:rPr>
          <w:rFonts w:ascii="Arial" w:hAnsi="Arial" w:cs="Arial"/>
          <w:sz w:val="20"/>
          <w:szCs w:val="20"/>
        </w:rPr>
        <w:t>For I neither received it of man, neither was I taught it, but by the revelation of Jesus Christ.</w:t>
      </w:r>
    </w:p>
    <w:p w14:paraId="5600117E" w14:textId="77777777" w:rsidR="00145172" w:rsidRDefault="00145172" w:rsidP="00145172">
      <w:pPr>
        <w:rPr>
          <w:lang w:val="en-US"/>
        </w:rPr>
      </w:pPr>
    </w:p>
    <w:p w14:paraId="5BABF666" w14:textId="77777777" w:rsidR="00145172" w:rsidRDefault="00145172" w:rsidP="00145172">
      <w:pPr>
        <w:rPr>
          <w:lang w:val="en-US"/>
        </w:rPr>
      </w:pPr>
      <w:r>
        <w:rPr>
          <w:lang w:val="en-US"/>
        </w:rPr>
        <w:t xml:space="preserve">*** </w:t>
      </w:r>
    </w:p>
    <w:p w14:paraId="6F1888E9" w14:textId="77777777" w:rsidR="00145172" w:rsidRPr="008A7084" w:rsidRDefault="00145172" w:rsidP="00145172">
      <w:pPr>
        <w:rPr>
          <w:i/>
          <w:iCs/>
          <w:lang w:val="en-US"/>
        </w:rPr>
      </w:pPr>
      <w:r>
        <w:rPr>
          <w:i/>
          <w:iCs/>
          <w:lang w:val="en-US"/>
        </w:rPr>
        <w:t xml:space="preserve">(My pondering question: </w:t>
      </w:r>
      <w:r w:rsidRPr="008A7084">
        <w:rPr>
          <w:i/>
          <w:iCs/>
          <w:lang w:val="en-US"/>
        </w:rPr>
        <w:t>Why should I be like Eve and fall for the “hath God said” line. Don’t I know that well enough? If God said it, why should I allow others to make me doubt and throw me off from following Jesus’ Words?</w:t>
      </w:r>
      <w:r>
        <w:rPr>
          <w:i/>
          <w:iCs/>
          <w:lang w:val="en-US"/>
        </w:rPr>
        <w:t>)</w:t>
      </w:r>
    </w:p>
    <w:p w14:paraId="1B493507" w14:textId="77777777" w:rsidR="00145172" w:rsidRDefault="00145172" w:rsidP="00145172">
      <w:pPr>
        <w:rPr>
          <w:lang w:val="en-US"/>
        </w:rPr>
      </w:pPr>
      <w:r>
        <w:rPr>
          <w:lang w:val="en-US"/>
        </w:rPr>
        <w:t xml:space="preserve">*** </w:t>
      </w:r>
    </w:p>
    <w:p w14:paraId="00020DA5" w14:textId="22E11FC0" w:rsidR="00145172" w:rsidRDefault="00145172" w:rsidP="00145172">
      <w:pPr>
        <w:rPr>
          <w:lang w:val="en-US"/>
        </w:rPr>
      </w:pPr>
      <w:r>
        <w:rPr>
          <w:lang w:val="en-US"/>
        </w:rPr>
        <w:t xml:space="preserve">(Jesus speaking: ) You are to be as a called out one, one of My ecclesia; a bride unspotted and untainted from the World. If there are things that belong to this world and the existence now that will have to be clarified and purged from you one day, and time taken in the next life to be made pure, then why take it in? </w:t>
      </w:r>
    </w:p>
    <w:p w14:paraId="69D21B07" w14:textId="77777777" w:rsidR="00145172" w:rsidRDefault="00145172" w:rsidP="00145172">
      <w:pPr>
        <w:rPr>
          <w:lang w:val="en-US"/>
        </w:rPr>
      </w:pPr>
      <w:r>
        <w:rPr>
          <w:lang w:val="en-US"/>
        </w:rPr>
        <w:t xml:space="preserve">You know from the Word of God that only God’s Word lasts. All else—all other ideas or behaviour will be as water under a bridge; not as strong and solid ground. </w:t>
      </w:r>
    </w:p>
    <w:p w14:paraId="3C63BC34" w14:textId="77777777" w:rsidR="00145172" w:rsidRDefault="00145172" w:rsidP="00145172">
      <w:pPr>
        <w:rPr>
          <w:lang w:val="en-US"/>
        </w:rPr>
      </w:pPr>
      <w:r>
        <w:rPr>
          <w:lang w:val="en-US"/>
        </w:rPr>
        <w:t xml:space="preserve">So put into your life what will last; it will save you time later on, believe me : ) </w:t>
      </w:r>
    </w:p>
    <w:p w14:paraId="5937E45E" w14:textId="77777777" w:rsidR="00145172" w:rsidRDefault="00145172" w:rsidP="00145172">
      <w:pPr>
        <w:rPr>
          <w:lang w:val="en-US"/>
        </w:rPr>
      </w:pPr>
      <w:r>
        <w:rPr>
          <w:lang w:val="en-US"/>
        </w:rPr>
        <w:t xml:space="preserve">And don’t get into the foul things that cause you so much heartache, and then you have to get all cleaned up again, time and again, yet while on Earth. You miss learning universes of discoveries that you are meant to be learning so you can be ready, not just to be clean for Me in the afterlife, but to do some really good active work, while on the same page with those you are matched to be working with. </w:t>
      </w:r>
    </w:p>
    <w:p w14:paraId="498E9155" w14:textId="77777777" w:rsidR="00A67C65" w:rsidRDefault="00A67C65"/>
    <w:sectPr w:rsidR="00A67C65" w:rsidSect="00067EBA">
      <w:pgSz w:w="11906" w:h="16838"/>
      <w:pgMar w:top="993" w:right="849"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72"/>
    <w:rsid w:val="00067EBA"/>
    <w:rsid w:val="00145172"/>
    <w:rsid w:val="00310268"/>
    <w:rsid w:val="003D09A8"/>
    <w:rsid w:val="00773425"/>
    <w:rsid w:val="00913190"/>
    <w:rsid w:val="00A67C65"/>
    <w:rsid w:val="00C00F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50C7"/>
  <w15:chartTrackingRefBased/>
  <w15:docId w15:val="{7BE25B33-A720-4E88-8429-60F2E9C31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5</cp:revision>
  <dcterms:created xsi:type="dcterms:W3CDTF">2021-11-22T04:49:00Z</dcterms:created>
  <dcterms:modified xsi:type="dcterms:W3CDTF">2022-03-04T22:29:00Z</dcterms:modified>
</cp:coreProperties>
</file>